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C7" w:rsidRPr="00490F98" w:rsidRDefault="00572EC7" w:rsidP="00084E1A">
      <w:pPr>
        <w:tabs>
          <w:tab w:val="left" w:pos="5760"/>
          <w:tab w:val="left" w:pos="7020"/>
        </w:tabs>
        <w:spacing w:line="276" w:lineRule="auto"/>
        <w:rPr>
          <w:rFonts w:ascii="Arial" w:eastAsia="Batang" w:hAnsi="Arial" w:cs="Arial"/>
          <w:b/>
          <w:szCs w:val="24"/>
        </w:rPr>
      </w:pPr>
      <w:r w:rsidRPr="00490F98">
        <w:rPr>
          <w:rStyle w:val="h1Char"/>
          <w:rFonts w:cs="Arial"/>
        </w:rPr>
        <w:t>JOB DESCRIPTION</w:t>
      </w:r>
      <w:r w:rsidR="00084E1A">
        <w:rPr>
          <w:rStyle w:val="h1Char"/>
          <w:rFonts w:cs="Arial"/>
        </w:rPr>
        <w:tab/>
      </w:r>
      <w:r w:rsidR="00084E1A">
        <w:rPr>
          <w:rStyle w:val="h1Char"/>
          <w:rFonts w:cs="Arial"/>
        </w:rPr>
        <w:tab/>
      </w:r>
      <w:r w:rsidR="00657972">
        <w:rPr>
          <w:rFonts w:ascii="Arial" w:eastAsia="Batang" w:hAnsi="Arial" w:cs="Arial"/>
          <w:b/>
          <w:szCs w:val="24"/>
        </w:rPr>
        <w:t>January 2015</w:t>
      </w:r>
    </w:p>
    <w:p w:rsidR="00572EC7" w:rsidRPr="00145C72" w:rsidRDefault="00572EC7" w:rsidP="00572EC7">
      <w:pPr>
        <w:rPr>
          <w:rFonts w:ascii="Arial" w:eastAsia="Batang" w:hAnsi="Arial" w:cs="Arial"/>
          <w:szCs w:val="24"/>
        </w:rPr>
      </w:pPr>
      <w:r w:rsidRPr="00615F15">
        <w:rPr>
          <w:rStyle w:val="h2Char"/>
          <w:rFonts w:cs="Arial"/>
        </w:rPr>
        <w:t>Position Title</w:t>
      </w:r>
      <w:r w:rsidRPr="00490F98">
        <w:rPr>
          <w:rFonts w:ascii="Arial" w:eastAsia="Batang" w:hAnsi="Arial" w:cs="Arial"/>
          <w:b/>
          <w:szCs w:val="24"/>
        </w:rPr>
        <w:t xml:space="preserve">:  </w:t>
      </w:r>
    </w:p>
    <w:p w:rsidR="00572EC7" w:rsidRPr="00145C72" w:rsidRDefault="00572EC7" w:rsidP="00572EC7">
      <w:pPr>
        <w:rPr>
          <w:rFonts w:ascii="Arial" w:eastAsia="Batang" w:hAnsi="Arial" w:cs="Arial"/>
          <w:szCs w:val="24"/>
          <w:u w:val="single"/>
        </w:rPr>
      </w:pPr>
      <w:r w:rsidRPr="00615F15">
        <w:rPr>
          <w:rStyle w:val="h2Char"/>
          <w:rFonts w:cs="Arial"/>
        </w:rPr>
        <w:t>Department</w:t>
      </w:r>
      <w:r w:rsidRPr="00490F98">
        <w:rPr>
          <w:rFonts w:ascii="Arial" w:eastAsia="Batang" w:hAnsi="Arial" w:cs="Arial"/>
          <w:b/>
          <w:szCs w:val="24"/>
        </w:rPr>
        <w:t xml:space="preserve">:  </w:t>
      </w:r>
    </w:p>
    <w:p w:rsidR="00572EC7" w:rsidRPr="00490F98" w:rsidRDefault="00572EC7" w:rsidP="00572EC7">
      <w:pPr>
        <w:rPr>
          <w:rFonts w:ascii="Arial" w:eastAsia="Batang" w:hAnsi="Arial" w:cs="Arial"/>
          <w:szCs w:val="24"/>
        </w:rPr>
      </w:pPr>
      <w:r w:rsidRPr="00615F15">
        <w:rPr>
          <w:rStyle w:val="h2Char"/>
          <w:rFonts w:cs="Arial"/>
        </w:rPr>
        <w:t>FLSA Type</w:t>
      </w:r>
      <w:r w:rsidRPr="00490F98">
        <w:rPr>
          <w:rFonts w:ascii="Arial" w:eastAsia="Batang" w:hAnsi="Arial" w:cs="Arial"/>
          <w:b/>
          <w:szCs w:val="24"/>
        </w:rPr>
        <w:t xml:space="preserve">:  </w:t>
      </w:r>
      <w:r w:rsidRPr="00490F98">
        <w:rPr>
          <w:rFonts w:ascii="Arial" w:eastAsia="Batang" w:hAnsi="Arial" w:cs="Arial"/>
          <w:szCs w:val="24"/>
        </w:rPr>
        <w:t>Exempt or Non-Exempt Position</w:t>
      </w:r>
    </w:p>
    <w:p w:rsidR="00572EC7" w:rsidRPr="00145C72" w:rsidRDefault="00C15FB4" w:rsidP="00572EC7">
      <w:pPr>
        <w:rPr>
          <w:rFonts w:ascii="Arial" w:eastAsia="Calibri" w:hAnsi="Arial" w:cs="Arial"/>
          <w:szCs w:val="24"/>
        </w:rPr>
      </w:pPr>
      <w:r w:rsidRPr="00615F15">
        <w:rPr>
          <w:rStyle w:val="h2Char"/>
          <w:rFonts w:cs="Arial"/>
        </w:rPr>
        <w:t>Reports t</w:t>
      </w:r>
      <w:r w:rsidR="00572EC7" w:rsidRPr="00615F15">
        <w:rPr>
          <w:rStyle w:val="h2Char"/>
          <w:rFonts w:cs="Arial"/>
        </w:rPr>
        <w:t>o</w:t>
      </w:r>
      <w:r w:rsidR="00572EC7" w:rsidRPr="00490F98">
        <w:rPr>
          <w:rFonts w:ascii="Arial" w:eastAsia="Batang" w:hAnsi="Arial" w:cs="Arial"/>
          <w:b/>
          <w:szCs w:val="24"/>
        </w:rPr>
        <w:t xml:space="preserve">:  </w:t>
      </w:r>
    </w:p>
    <w:p w:rsidR="00572EC7" w:rsidRPr="00145C72" w:rsidRDefault="00572EC7" w:rsidP="00572EC7">
      <w:pPr>
        <w:rPr>
          <w:rFonts w:ascii="Arial" w:eastAsia="Batang" w:hAnsi="Arial" w:cs="Arial"/>
          <w:szCs w:val="24"/>
          <w:u w:val="single"/>
        </w:rPr>
      </w:pPr>
      <w:r w:rsidRPr="00615F15">
        <w:rPr>
          <w:rStyle w:val="h2Char"/>
          <w:rFonts w:cs="Arial"/>
        </w:rPr>
        <w:t>Direct Reports</w:t>
      </w:r>
      <w:r w:rsidRPr="00490F98">
        <w:rPr>
          <w:rFonts w:ascii="Arial" w:eastAsia="Batang" w:hAnsi="Arial" w:cs="Arial"/>
          <w:b/>
          <w:szCs w:val="24"/>
        </w:rPr>
        <w:t xml:space="preserve">:  </w:t>
      </w:r>
    </w:p>
    <w:p w:rsidR="00572EC7" w:rsidRPr="00490F98" w:rsidRDefault="00572EC7" w:rsidP="00572EC7">
      <w:pPr>
        <w:rPr>
          <w:rFonts w:ascii="Arial" w:eastAsia="Calibri" w:hAnsi="Arial" w:cs="Arial"/>
          <w:szCs w:val="24"/>
        </w:rPr>
      </w:pPr>
      <w:r w:rsidRPr="00615F15">
        <w:rPr>
          <w:rStyle w:val="h2Char"/>
          <w:rFonts w:cs="Arial"/>
        </w:rPr>
        <w:t>Minimum Qualifications</w:t>
      </w:r>
      <w:r w:rsidRPr="00490F98">
        <w:rPr>
          <w:rFonts w:ascii="Arial" w:eastAsia="Batang" w:hAnsi="Arial" w:cs="Arial"/>
          <w:b/>
          <w:szCs w:val="24"/>
        </w:rPr>
        <w:t xml:space="preserve">:  </w:t>
      </w:r>
      <w:r w:rsidR="00C15FB4" w:rsidRPr="00490F98">
        <w:rPr>
          <w:rFonts w:ascii="Arial" w:eastAsia="Calibri" w:hAnsi="Arial" w:cs="Arial"/>
          <w:szCs w:val="24"/>
        </w:rPr>
        <w:t xml:space="preserve"> D</w:t>
      </w:r>
      <w:r w:rsidRPr="00490F98">
        <w:rPr>
          <w:rFonts w:ascii="Arial" w:eastAsia="Calibri" w:hAnsi="Arial" w:cs="Arial"/>
          <w:szCs w:val="24"/>
        </w:rPr>
        <w:t>egree required</w:t>
      </w:r>
    </w:p>
    <w:p w:rsidR="00572EC7" w:rsidRPr="00490F98" w:rsidRDefault="00572EC7" w:rsidP="00572EC7">
      <w:pPr>
        <w:rPr>
          <w:rFonts w:ascii="Arial" w:eastAsia="Calibri" w:hAnsi="Arial" w:cs="Arial"/>
          <w:szCs w:val="24"/>
        </w:rPr>
      </w:pPr>
      <w:r w:rsidRPr="00615F15">
        <w:rPr>
          <w:rStyle w:val="h2Char"/>
          <w:rFonts w:cs="Arial"/>
        </w:rPr>
        <w:t>Work Experience</w:t>
      </w:r>
      <w:r w:rsidRPr="00490F98">
        <w:rPr>
          <w:rFonts w:ascii="Arial" w:eastAsia="Batang" w:hAnsi="Arial" w:cs="Arial"/>
          <w:b/>
          <w:szCs w:val="24"/>
        </w:rPr>
        <w:t>:</w:t>
      </w:r>
      <w:r w:rsidRPr="00490F98">
        <w:rPr>
          <w:rFonts w:ascii="Arial" w:eastAsia="Calibri" w:hAnsi="Arial" w:cs="Arial"/>
          <w:szCs w:val="24"/>
        </w:rPr>
        <w:t xml:space="preserve">  Years of work experience required</w:t>
      </w:r>
    </w:p>
    <w:p w:rsidR="00572EC7" w:rsidRPr="00615F15" w:rsidRDefault="00572EC7" w:rsidP="00490F98">
      <w:pPr>
        <w:pStyle w:val="h2"/>
        <w:rPr>
          <w:rFonts w:cs="Arial"/>
        </w:rPr>
      </w:pPr>
      <w:r w:rsidRPr="00615F15">
        <w:rPr>
          <w:rFonts w:cs="Arial"/>
        </w:rPr>
        <w:t>Knowledge, Skills, and Abilities:  (Example)</w:t>
      </w:r>
    </w:p>
    <w:p w:rsidR="00572EC7" w:rsidRPr="00490F98" w:rsidRDefault="00572EC7" w:rsidP="00572EC7">
      <w:pPr>
        <w:numPr>
          <w:ilvl w:val="0"/>
          <w:numId w:val="1"/>
        </w:numPr>
        <w:spacing w:after="0" w:line="276" w:lineRule="auto"/>
        <w:ind w:left="360"/>
        <w:contextualSpacing/>
        <w:rPr>
          <w:rFonts w:ascii="Arial" w:eastAsia="Calibri" w:hAnsi="Arial" w:cs="Arial"/>
          <w:szCs w:val="24"/>
        </w:rPr>
      </w:pPr>
      <w:r w:rsidRPr="00490F98">
        <w:rPr>
          <w:rFonts w:ascii="Arial" w:eastAsia="Calibri" w:hAnsi="Arial" w:cs="Arial"/>
          <w:szCs w:val="24"/>
        </w:rPr>
        <w:t>Evidence of strong interpersonal skills, organizational skills, and effective oral and written communication/public relation skills</w:t>
      </w:r>
      <w:r w:rsidR="00C15FB4" w:rsidRPr="00490F98">
        <w:rPr>
          <w:rFonts w:ascii="Arial" w:eastAsia="Calibri" w:hAnsi="Arial" w:cs="Arial"/>
          <w:szCs w:val="24"/>
        </w:rPr>
        <w:t>.</w:t>
      </w:r>
    </w:p>
    <w:p w:rsidR="00572EC7" w:rsidRPr="00490F98" w:rsidRDefault="00572EC7" w:rsidP="00572EC7">
      <w:pPr>
        <w:numPr>
          <w:ilvl w:val="0"/>
          <w:numId w:val="1"/>
        </w:numPr>
        <w:spacing w:after="0" w:line="276" w:lineRule="auto"/>
        <w:ind w:left="360"/>
        <w:contextualSpacing/>
        <w:rPr>
          <w:rFonts w:ascii="Arial" w:eastAsia="Calibri" w:hAnsi="Arial" w:cs="Arial"/>
          <w:szCs w:val="24"/>
        </w:rPr>
      </w:pPr>
      <w:r w:rsidRPr="00490F98">
        <w:rPr>
          <w:rFonts w:ascii="Arial" w:eastAsia="Calibri" w:hAnsi="Arial" w:cs="Arial"/>
          <w:szCs w:val="24"/>
        </w:rPr>
        <w:t>Excellent</w:t>
      </w:r>
      <w:r w:rsidR="00C15FB4" w:rsidRPr="00490F98">
        <w:rPr>
          <w:rFonts w:ascii="Arial" w:eastAsia="Calibri" w:hAnsi="Arial" w:cs="Arial"/>
          <w:szCs w:val="24"/>
        </w:rPr>
        <w:t xml:space="preserve"> problem-solving and critical-</w:t>
      </w:r>
      <w:r w:rsidRPr="00490F98">
        <w:rPr>
          <w:rFonts w:ascii="Arial" w:eastAsia="Calibri" w:hAnsi="Arial" w:cs="Arial"/>
          <w:szCs w:val="24"/>
        </w:rPr>
        <w:t>thinking skills</w:t>
      </w:r>
      <w:r w:rsidR="00C15FB4" w:rsidRPr="00490F98">
        <w:rPr>
          <w:rFonts w:ascii="Arial" w:eastAsia="Calibri" w:hAnsi="Arial" w:cs="Arial"/>
          <w:szCs w:val="24"/>
        </w:rPr>
        <w:t>.</w:t>
      </w:r>
    </w:p>
    <w:p w:rsidR="00572EC7" w:rsidRPr="00490F98" w:rsidRDefault="00572EC7" w:rsidP="00572EC7">
      <w:pPr>
        <w:numPr>
          <w:ilvl w:val="0"/>
          <w:numId w:val="1"/>
        </w:numPr>
        <w:spacing w:after="0" w:line="276" w:lineRule="auto"/>
        <w:ind w:left="360"/>
        <w:contextualSpacing/>
        <w:rPr>
          <w:rFonts w:ascii="Arial" w:eastAsia="Calibri" w:hAnsi="Arial" w:cs="Arial"/>
          <w:szCs w:val="24"/>
        </w:rPr>
      </w:pPr>
      <w:r w:rsidRPr="00490F98">
        <w:rPr>
          <w:rFonts w:ascii="Arial" w:eastAsia="Calibri" w:hAnsi="Arial" w:cs="Arial"/>
          <w:szCs w:val="24"/>
        </w:rPr>
        <w:t>Ability to manage multiple tasks and meet deadlines</w:t>
      </w:r>
      <w:r w:rsidR="00C15FB4" w:rsidRPr="00490F98">
        <w:rPr>
          <w:rFonts w:ascii="Arial" w:eastAsia="Calibri" w:hAnsi="Arial" w:cs="Arial"/>
          <w:szCs w:val="24"/>
        </w:rPr>
        <w:t>.</w:t>
      </w:r>
    </w:p>
    <w:p w:rsidR="00572EC7" w:rsidRPr="00490F98" w:rsidRDefault="00572EC7" w:rsidP="00572EC7">
      <w:pPr>
        <w:numPr>
          <w:ilvl w:val="0"/>
          <w:numId w:val="1"/>
        </w:numPr>
        <w:spacing w:after="0" w:line="276" w:lineRule="auto"/>
        <w:ind w:left="360"/>
        <w:contextualSpacing/>
        <w:rPr>
          <w:rFonts w:ascii="Arial" w:eastAsia="Calibri" w:hAnsi="Arial" w:cs="Arial"/>
          <w:szCs w:val="24"/>
        </w:rPr>
      </w:pPr>
      <w:r w:rsidRPr="00490F98">
        <w:rPr>
          <w:rFonts w:ascii="Arial" w:eastAsia="Calibri" w:hAnsi="Arial" w:cs="Arial"/>
          <w:szCs w:val="24"/>
        </w:rPr>
        <w:t>Ability to think creatively and put ideas into action</w:t>
      </w:r>
      <w:r w:rsidR="00C15FB4" w:rsidRPr="00490F98">
        <w:rPr>
          <w:rFonts w:ascii="Arial" w:eastAsia="Calibri" w:hAnsi="Arial" w:cs="Arial"/>
          <w:szCs w:val="24"/>
        </w:rPr>
        <w:t>.</w:t>
      </w:r>
    </w:p>
    <w:p w:rsidR="00572EC7" w:rsidRPr="00490F98" w:rsidRDefault="00572EC7" w:rsidP="00572EC7">
      <w:pPr>
        <w:numPr>
          <w:ilvl w:val="0"/>
          <w:numId w:val="1"/>
        </w:numPr>
        <w:spacing w:after="0" w:line="276" w:lineRule="auto"/>
        <w:ind w:left="360"/>
        <w:contextualSpacing/>
        <w:rPr>
          <w:rFonts w:ascii="Arial" w:eastAsia="Calibri" w:hAnsi="Arial" w:cs="Arial"/>
          <w:szCs w:val="24"/>
        </w:rPr>
      </w:pPr>
      <w:r w:rsidRPr="00490F98">
        <w:rPr>
          <w:rFonts w:ascii="Arial" w:eastAsia="Batang" w:hAnsi="Arial" w:cs="Arial"/>
          <w:szCs w:val="24"/>
        </w:rPr>
        <w:t>Ability to make presentations to large audiences</w:t>
      </w:r>
      <w:r w:rsidR="00C15FB4" w:rsidRPr="00490F98">
        <w:rPr>
          <w:rFonts w:ascii="Arial" w:eastAsia="Batang" w:hAnsi="Arial" w:cs="Arial"/>
          <w:szCs w:val="24"/>
        </w:rPr>
        <w:t>.</w:t>
      </w:r>
    </w:p>
    <w:p w:rsidR="00572EC7" w:rsidRPr="00490F98" w:rsidRDefault="00572EC7" w:rsidP="00572EC7">
      <w:pPr>
        <w:numPr>
          <w:ilvl w:val="0"/>
          <w:numId w:val="1"/>
        </w:numPr>
        <w:spacing w:after="0" w:line="276" w:lineRule="auto"/>
        <w:ind w:left="360"/>
        <w:contextualSpacing/>
        <w:rPr>
          <w:rFonts w:ascii="Arial" w:eastAsia="Calibri" w:hAnsi="Arial" w:cs="Arial"/>
          <w:szCs w:val="24"/>
        </w:rPr>
      </w:pPr>
      <w:r w:rsidRPr="00490F98">
        <w:rPr>
          <w:rFonts w:ascii="Arial" w:eastAsia="Calibri" w:hAnsi="Arial" w:cs="Arial"/>
          <w:szCs w:val="24"/>
        </w:rPr>
        <w:t xml:space="preserve">Excellent computer skills as evidenced by experience with at least one data analysis/business intelligence software product (such as SAS, SPSS, Informer, </w:t>
      </w:r>
      <w:proofErr w:type="spellStart"/>
      <w:r w:rsidRPr="00490F98">
        <w:rPr>
          <w:rFonts w:ascii="Arial" w:eastAsia="Calibri" w:hAnsi="Arial" w:cs="Arial"/>
          <w:szCs w:val="24"/>
        </w:rPr>
        <w:t>Estudias</w:t>
      </w:r>
      <w:proofErr w:type="spellEnd"/>
      <w:r w:rsidRPr="00490F98">
        <w:rPr>
          <w:rFonts w:ascii="Arial" w:eastAsia="Calibri" w:hAnsi="Arial" w:cs="Arial"/>
          <w:szCs w:val="24"/>
        </w:rPr>
        <w:t>) and competence with Microsoft Office products, including Excel and Word.</w:t>
      </w:r>
    </w:p>
    <w:p w:rsidR="00572EC7" w:rsidRPr="00490F98" w:rsidRDefault="00572EC7" w:rsidP="00572EC7">
      <w:pPr>
        <w:numPr>
          <w:ilvl w:val="0"/>
          <w:numId w:val="1"/>
        </w:numPr>
        <w:spacing w:after="0" w:line="276" w:lineRule="auto"/>
        <w:ind w:left="360"/>
        <w:rPr>
          <w:rFonts w:ascii="Arial" w:eastAsia="Calibri" w:hAnsi="Arial" w:cs="Arial"/>
          <w:szCs w:val="24"/>
        </w:rPr>
      </w:pPr>
      <w:r w:rsidRPr="00490F98">
        <w:rPr>
          <w:rFonts w:ascii="Arial" w:eastAsia="Calibri" w:hAnsi="Arial" w:cs="Arial"/>
          <w:szCs w:val="24"/>
        </w:rPr>
        <w:t>Personal integrity, honesty, and the ability to maintain confidentiality</w:t>
      </w:r>
      <w:r w:rsidR="00C15FB4" w:rsidRPr="00490F98">
        <w:rPr>
          <w:rFonts w:ascii="Arial" w:eastAsia="Calibri" w:hAnsi="Arial" w:cs="Arial"/>
          <w:szCs w:val="24"/>
        </w:rPr>
        <w:t>.</w:t>
      </w:r>
    </w:p>
    <w:p w:rsidR="00572EC7" w:rsidRPr="00490F98" w:rsidRDefault="00572EC7" w:rsidP="00572EC7">
      <w:pPr>
        <w:numPr>
          <w:ilvl w:val="0"/>
          <w:numId w:val="1"/>
        </w:numPr>
        <w:spacing w:after="0" w:line="276" w:lineRule="auto"/>
        <w:ind w:left="360"/>
        <w:rPr>
          <w:rFonts w:ascii="Arial" w:eastAsia="Calibri" w:hAnsi="Arial" w:cs="Arial"/>
          <w:szCs w:val="24"/>
        </w:rPr>
      </w:pPr>
      <w:r w:rsidRPr="00490F98">
        <w:rPr>
          <w:rFonts w:ascii="Arial" w:eastAsia="Calibri" w:hAnsi="Arial" w:cs="Arial"/>
          <w:szCs w:val="24"/>
        </w:rPr>
        <w:t>Understanding of the mission, goals, and objectives of a community college.</w:t>
      </w:r>
    </w:p>
    <w:p w:rsidR="00572EC7" w:rsidRPr="00490F98" w:rsidRDefault="00572EC7" w:rsidP="00572EC7">
      <w:pPr>
        <w:spacing w:after="0"/>
        <w:ind w:left="1080"/>
        <w:rPr>
          <w:rFonts w:ascii="Arial" w:eastAsia="Calibri" w:hAnsi="Arial" w:cs="Arial"/>
          <w:szCs w:val="24"/>
        </w:rPr>
      </w:pPr>
    </w:p>
    <w:p w:rsidR="00572EC7" w:rsidRPr="00490F98" w:rsidRDefault="00572EC7" w:rsidP="00572EC7">
      <w:pPr>
        <w:spacing w:after="0"/>
        <w:rPr>
          <w:rFonts w:ascii="Arial" w:eastAsia="Batang" w:hAnsi="Arial" w:cs="Arial"/>
          <w:szCs w:val="24"/>
        </w:rPr>
      </w:pPr>
      <w:r w:rsidRPr="00615F15">
        <w:rPr>
          <w:rStyle w:val="h2Char"/>
        </w:rPr>
        <w:t>Essential Functions, Job Duties, and Responsibilities</w:t>
      </w:r>
      <w:r w:rsidRPr="00490F98">
        <w:rPr>
          <w:rFonts w:ascii="Arial" w:eastAsia="Batang" w:hAnsi="Arial" w:cs="Arial"/>
          <w:b/>
          <w:szCs w:val="24"/>
        </w:rPr>
        <w:t xml:space="preserve">: </w:t>
      </w:r>
      <w:r w:rsidRPr="00490F98">
        <w:rPr>
          <w:rFonts w:ascii="Arial" w:eastAsia="Batang" w:hAnsi="Arial" w:cs="Arial"/>
          <w:szCs w:val="24"/>
        </w:rPr>
        <w:t>Overall summary of the essential functions of the position.</w:t>
      </w:r>
    </w:p>
    <w:p w:rsidR="00572EC7" w:rsidRPr="00490F98" w:rsidRDefault="00572EC7" w:rsidP="00572EC7">
      <w:pPr>
        <w:spacing w:after="0"/>
        <w:rPr>
          <w:rFonts w:ascii="Arial" w:eastAsia="Batang" w:hAnsi="Arial" w:cs="Arial"/>
          <w:szCs w:val="24"/>
        </w:rPr>
      </w:pPr>
    </w:p>
    <w:p w:rsidR="00572EC7" w:rsidRPr="00490F98" w:rsidRDefault="00572EC7" w:rsidP="00572EC7">
      <w:pPr>
        <w:spacing w:after="0"/>
        <w:rPr>
          <w:rFonts w:ascii="Arial" w:eastAsia="Batang" w:hAnsi="Arial" w:cs="Arial"/>
          <w:szCs w:val="24"/>
        </w:rPr>
      </w:pPr>
      <w:r w:rsidRPr="00490F98">
        <w:rPr>
          <w:rFonts w:ascii="Arial" w:eastAsia="Batang" w:hAnsi="Arial" w:cs="Arial"/>
          <w:szCs w:val="24"/>
        </w:rPr>
        <w:t xml:space="preserve">(List specific job duties)  </w:t>
      </w:r>
    </w:p>
    <w:p w:rsidR="00572EC7" w:rsidRPr="00490F98" w:rsidRDefault="00572EC7" w:rsidP="00572EC7">
      <w:pPr>
        <w:spacing w:after="0"/>
        <w:rPr>
          <w:rFonts w:ascii="Arial" w:eastAsia="Batang" w:hAnsi="Arial" w:cs="Arial"/>
          <w:szCs w:val="24"/>
        </w:rPr>
      </w:pPr>
      <w:r w:rsidRPr="00490F98">
        <w:rPr>
          <w:rFonts w:ascii="Arial" w:eastAsia="Batang" w:hAnsi="Arial" w:cs="Arial"/>
          <w:szCs w:val="24"/>
        </w:rPr>
        <w:t>1.</w:t>
      </w:r>
    </w:p>
    <w:p w:rsidR="00572EC7" w:rsidRPr="00490F98" w:rsidRDefault="00572EC7" w:rsidP="00572EC7">
      <w:pPr>
        <w:spacing w:after="0"/>
        <w:rPr>
          <w:rFonts w:ascii="Arial" w:eastAsia="Batang" w:hAnsi="Arial" w:cs="Arial"/>
          <w:szCs w:val="24"/>
        </w:rPr>
      </w:pPr>
      <w:r w:rsidRPr="00490F98">
        <w:rPr>
          <w:rFonts w:ascii="Arial" w:eastAsia="Batang" w:hAnsi="Arial" w:cs="Arial"/>
          <w:szCs w:val="24"/>
        </w:rPr>
        <w:t>2.</w:t>
      </w:r>
    </w:p>
    <w:p w:rsidR="00572EC7" w:rsidRPr="00490F98" w:rsidRDefault="00572EC7" w:rsidP="00572EC7">
      <w:pPr>
        <w:spacing w:after="0"/>
        <w:rPr>
          <w:rFonts w:ascii="Arial" w:eastAsia="Batang" w:hAnsi="Arial" w:cs="Arial"/>
          <w:szCs w:val="24"/>
        </w:rPr>
      </w:pPr>
      <w:r w:rsidRPr="00490F98">
        <w:rPr>
          <w:rFonts w:ascii="Arial" w:eastAsia="Batang" w:hAnsi="Arial" w:cs="Arial"/>
          <w:szCs w:val="24"/>
        </w:rPr>
        <w:t>3.</w:t>
      </w:r>
    </w:p>
    <w:p w:rsidR="00572EC7" w:rsidRPr="00490F98" w:rsidRDefault="00572EC7" w:rsidP="00572EC7">
      <w:pPr>
        <w:spacing w:after="0"/>
        <w:ind w:left="720"/>
        <w:rPr>
          <w:rFonts w:ascii="Arial" w:eastAsia="Batang" w:hAnsi="Arial" w:cs="Arial"/>
          <w:szCs w:val="24"/>
        </w:rPr>
      </w:pPr>
    </w:p>
    <w:p w:rsidR="00572EC7" w:rsidRPr="00490F98" w:rsidRDefault="00572EC7" w:rsidP="00572EC7">
      <w:pPr>
        <w:spacing w:after="0"/>
        <w:rPr>
          <w:rFonts w:ascii="Arial" w:eastAsia="Batang" w:hAnsi="Arial" w:cs="Arial"/>
          <w:szCs w:val="24"/>
        </w:rPr>
      </w:pPr>
      <w:r w:rsidRPr="00615F15">
        <w:rPr>
          <w:rStyle w:val="h2Char"/>
        </w:rPr>
        <w:t>Physical Demands</w:t>
      </w:r>
      <w:r w:rsidRPr="00490F98">
        <w:rPr>
          <w:rFonts w:ascii="Arial" w:eastAsia="Batang" w:hAnsi="Arial" w:cs="Arial"/>
          <w:b/>
          <w:szCs w:val="24"/>
        </w:rPr>
        <w:t xml:space="preserve">:  </w:t>
      </w:r>
      <w:r w:rsidRPr="00490F98">
        <w:rPr>
          <w:rFonts w:ascii="Arial" w:eastAsia="Batang" w:hAnsi="Arial" w:cs="Arial"/>
          <w:szCs w:val="24"/>
        </w:rPr>
        <w:t>Reasonable accommodations may be made to enable individuals with disabilities to perform the essential functions of this position. The physical and mental demands described as follows are representative of those that must be met by an employee in performing the essential functions of this job:</w:t>
      </w:r>
    </w:p>
    <w:p w:rsidR="00572EC7" w:rsidRPr="00490F98" w:rsidRDefault="00572EC7" w:rsidP="00572EC7">
      <w:pPr>
        <w:numPr>
          <w:ilvl w:val="0"/>
          <w:numId w:val="2"/>
        </w:numPr>
        <w:spacing w:after="0" w:line="276" w:lineRule="auto"/>
        <w:contextualSpacing/>
        <w:rPr>
          <w:rFonts w:ascii="Arial" w:eastAsia="Batang" w:hAnsi="Arial" w:cs="Arial"/>
          <w:szCs w:val="24"/>
        </w:rPr>
      </w:pPr>
      <w:r w:rsidRPr="00490F98">
        <w:rPr>
          <w:rFonts w:ascii="Arial" w:eastAsia="Batang" w:hAnsi="Arial" w:cs="Arial"/>
          <w:szCs w:val="24"/>
        </w:rPr>
        <w:t>Ability to sit and/or stand for long periods of time</w:t>
      </w:r>
      <w:r w:rsidR="00C15FB4" w:rsidRPr="00490F98">
        <w:rPr>
          <w:rFonts w:ascii="Arial" w:eastAsia="Batang" w:hAnsi="Arial" w:cs="Arial"/>
          <w:szCs w:val="24"/>
        </w:rPr>
        <w:t>.</w:t>
      </w:r>
    </w:p>
    <w:p w:rsidR="00572EC7" w:rsidRPr="00490F98" w:rsidRDefault="00572EC7" w:rsidP="00572EC7">
      <w:pPr>
        <w:numPr>
          <w:ilvl w:val="0"/>
          <w:numId w:val="2"/>
        </w:numPr>
        <w:spacing w:after="0" w:line="276" w:lineRule="auto"/>
        <w:contextualSpacing/>
        <w:rPr>
          <w:rFonts w:ascii="Arial" w:eastAsia="Batang" w:hAnsi="Arial" w:cs="Arial"/>
          <w:szCs w:val="24"/>
        </w:rPr>
      </w:pPr>
      <w:r w:rsidRPr="00490F98">
        <w:rPr>
          <w:rFonts w:ascii="Arial" w:eastAsia="Batang" w:hAnsi="Arial" w:cs="Arial"/>
          <w:szCs w:val="24"/>
        </w:rPr>
        <w:t>Ability to lift, at times, 10 lbs.</w:t>
      </w:r>
    </w:p>
    <w:p w:rsidR="00572EC7" w:rsidRPr="00490F98" w:rsidRDefault="00572EC7" w:rsidP="00572EC7">
      <w:pPr>
        <w:numPr>
          <w:ilvl w:val="0"/>
          <w:numId w:val="2"/>
        </w:numPr>
        <w:spacing w:after="0" w:line="276" w:lineRule="auto"/>
        <w:contextualSpacing/>
        <w:rPr>
          <w:rFonts w:ascii="Arial" w:eastAsia="Batang" w:hAnsi="Arial" w:cs="Arial"/>
          <w:szCs w:val="24"/>
        </w:rPr>
      </w:pPr>
      <w:r w:rsidRPr="00490F98">
        <w:rPr>
          <w:rFonts w:ascii="Arial" w:eastAsia="Batang" w:hAnsi="Arial" w:cs="Arial"/>
          <w:szCs w:val="24"/>
        </w:rPr>
        <w:lastRenderedPageBreak/>
        <w:t>Good eye/hand dexterity.</w:t>
      </w:r>
    </w:p>
    <w:p w:rsidR="00572EC7" w:rsidRPr="00490F98" w:rsidRDefault="00572EC7" w:rsidP="00572EC7">
      <w:pPr>
        <w:spacing w:after="0"/>
        <w:ind w:left="720"/>
        <w:contextualSpacing/>
        <w:rPr>
          <w:rFonts w:ascii="Arial" w:eastAsia="Batang" w:hAnsi="Arial" w:cs="Arial"/>
          <w:szCs w:val="24"/>
        </w:rPr>
      </w:pPr>
    </w:p>
    <w:p w:rsidR="00572EC7" w:rsidRPr="00490F98" w:rsidRDefault="00572EC7" w:rsidP="00572EC7">
      <w:pPr>
        <w:spacing w:after="0"/>
        <w:rPr>
          <w:rFonts w:ascii="Arial" w:eastAsia="Calibri" w:hAnsi="Arial" w:cs="Arial"/>
          <w:szCs w:val="24"/>
        </w:rPr>
      </w:pPr>
      <w:r w:rsidRPr="00615F15">
        <w:rPr>
          <w:rStyle w:val="h2Char"/>
        </w:rPr>
        <w:t>Normal Working Hours</w:t>
      </w:r>
      <w:r w:rsidRPr="00490F98">
        <w:rPr>
          <w:rFonts w:ascii="Arial" w:eastAsia="Batang" w:hAnsi="Arial" w:cs="Arial"/>
          <w:b/>
          <w:szCs w:val="24"/>
        </w:rPr>
        <w:t>:</w:t>
      </w:r>
      <w:r w:rsidRPr="00490F98">
        <w:rPr>
          <w:rFonts w:ascii="Arial" w:eastAsia="Batang" w:hAnsi="Arial" w:cs="Arial"/>
          <w:szCs w:val="24"/>
        </w:rPr>
        <w:t xml:space="preserve">  A minimum of a </w:t>
      </w:r>
      <w:r w:rsidRPr="00490F98">
        <w:rPr>
          <w:rFonts w:ascii="Arial" w:eastAsia="Calibri" w:hAnsi="Arial" w:cs="Arial"/>
          <w:szCs w:val="24"/>
        </w:rPr>
        <w:t xml:space="preserve">40-hour work week as determined with the supervisor to allow the employee to fulfill the assigned duties and responsibilities, </w:t>
      </w:r>
      <w:r w:rsidRPr="00490F98">
        <w:rPr>
          <w:rFonts w:ascii="Arial" w:eastAsia="Calibri" w:hAnsi="Arial" w:cs="Arial"/>
          <w:sz w:val="22"/>
          <w:szCs w:val="22"/>
        </w:rPr>
        <w:t>including occasional evening and weekend hours</w:t>
      </w:r>
      <w:r w:rsidRPr="00490F98">
        <w:rPr>
          <w:rFonts w:ascii="Arial" w:eastAsia="Calibri" w:hAnsi="Arial" w:cs="Arial"/>
          <w:szCs w:val="24"/>
        </w:rPr>
        <w:t>. Summer schedules may vary to enable four-day or four</w:t>
      </w:r>
      <w:r w:rsidR="00C15FB4" w:rsidRPr="00490F98">
        <w:rPr>
          <w:rFonts w:ascii="Arial" w:eastAsia="Calibri" w:hAnsi="Arial" w:cs="Arial"/>
          <w:szCs w:val="24"/>
        </w:rPr>
        <w:t>-</w:t>
      </w:r>
      <w:r w:rsidRPr="00490F98">
        <w:rPr>
          <w:rFonts w:ascii="Arial" w:eastAsia="Calibri" w:hAnsi="Arial" w:cs="Arial"/>
          <w:szCs w:val="24"/>
        </w:rPr>
        <w:t>and</w:t>
      </w:r>
      <w:r w:rsidR="00C15FB4" w:rsidRPr="00490F98">
        <w:rPr>
          <w:rFonts w:ascii="Arial" w:eastAsia="Calibri" w:hAnsi="Arial" w:cs="Arial"/>
          <w:szCs w:val="24"/>
        </w:rPr>
        <w:t>-</w:t>
      </w:r>
      <w:r w:rsidRPr="00490F98">
        <w:rPr>
          <w:rFonts w:ascii="Arial" w:eastAsia="Calibri" w:hAnsi="Arial" w:cs="Arial"/>
          <w:szCs w:val="24"/>
        </w:rPr>
        <w:t>one</w:t>
      </w:r>
      <w:r w:rsidR="00C15FB4" w:rsidRPr="00490F98">
        <w:rPr>
          <w:rFonts w:ascii="Arial" w:eastAsia="Calibri" w:hAnsi="Arial" w:cs="Arial"/>
          <w:szCs w:val="24"/>
        </w:rPr>
        <w:t>-</w:t>
      </w:r>
      <w:r w:rsidRPr="00490F98">
        <w:rPr>
          <w:rFonts w:ascii="Arial" w:eastAsia="Calibri" w:hAnsi="Arial" w:cs="Arial"/>
          <w:szCs w:val="24"/>
        </w:rPr>
        <w:t xml:space="preserve">half-day work weeks. </w:t>
      </w:r>
    </w:p>
    <w:p w:rsidR="006D0D1F" w:rsidRPr="00490F98" w:rsidRDefault="006D0D1F" w:rsidP="006D0D1F">
      <w:pPr>
        <w:spacing w:line="320" w:lineRule="exact"/>
        <w:rPr>
          <w:rFonts w:ascii="Arial" w:hAnsi="Arial" w:cs="Arial"/>
          <w:sz w:val="19"/>
        </w:rPr>
      </w:pPr>
      <w:bookmarkStart w:id="0" w:name="_GoBack"/>
      <w:bookmarkEnd w:id="0"/>
    </w:p>
    <w:sectPr w:rsidR="006D0D1F" w:rsidRPr="00490F98" w:rsidSect="00F17323">
      <w:headerReference w:type="first" r:id="rId7"/>
      <w:pgSz w:w="12240" w:h="15840"/>
      <w:pgMar w:top="216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973" w:rsidRDefault="001E2973">
      <w:pPr>
        <w:spacing w:after="0"/>
      </w:pPr>
      <w:r>
        <w:separator/>
      </w:r>
    </w:p>
  </w:endnote>
  <w:endnote w:type="continuationSeparator" w:id="0">
    <w:p w:rsidR="001E2973" w:rsidRDefault="001E29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973" w:rsidRDefault="001E2973">
      <w:pPr>
        <w:spacing w:after="0"/>
      </w:pPr>
      <w:r>
        <w:separator/>
      </w:r>
    </w:p>
  </w:footnote>
  <w:footnote w:type="continuationSeparator" w:id="0">
    <w:p w:rsidR="001E2973" w:rsidRDefault="001E29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D1F" w:rsidRPr="00BC1D17" w:rsidRDefault="00BC1D17" w:rsidP="00BC1D17">
    <w:pPr>
      <w:pStyle w:val="Header"/>
    </w:pPr>
    <w:r>
      <w:rPr>
        <w:noProof/>
      </w:rPr>
      <w:drawing>
        <wp:inline distT="0" distB="0" distL="0" distR="0" wp14:anchorId="6DD8CF08" wp14:editId="318B6416">
          <wp:extent cx="2190750" cy="349250"/>
          <wp:effectExtent l="0" t="0" r="0" b="0"/>
          <wp:docPr id="16" name="Picture 16" descr="Durham Tech Logo" title="Durham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ENT WORK:DURHAM TECH:*LOGOS*:PNGs &amp; SVGs:PNGs:COLOR:DTech color horz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49250"/>
                  </a:xfrm>
                  <a:prstGeom prst="rect">
                    <a:avLst/>
                  </a:prstGeom>
                  <a:noFill/>
                  <a:ln>
                    <a:noFill/>
                  </a:ln>
                </pic:spPr>
              </pic:pic>
            </a:graphicData>
          </a:graphic>
        </wp:inline>
      </w:drawing>
    </w:r>
    <w:r>
      <w:rPr>
        <w:rFonts w:ascii="Arial" w:hAnsi="Arial"/>
        <w:color w:val="808080"/>
        <w:sz w:val="13"/>
      </w:rPr>
      <w:ptab w:relativeTo="margin" w:alignment="right" w:leader="none"/>
    </w:r>
    <w:r>
      <w:rPr>
        <w:noProof/>
      </w:rPr>
      <mc:AlternateContent>
        <mc:Choice Requires="wps">
          <w:drawing>
            <wp:inline distT="0" distB="0" distL="0" distR="0" wp14:anchorId="4B8B7556" wp14:editId="402139D0">
              <wp:extent cx="2314575" cy="423545"/>
              <wp:effectExtent l="0" t="0" r="9525" b="14605"/>
              <wp:docPr id="1" name="Text Box 17" descr="Durham Technical Community College&#10;1637 Lawson Street, Durham, North Carolina 27703&#10;919-536-7200&#10;http://www.durhamtech.edu&#10;" title="Durham Tech address and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235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C1D17" w:rsidRPr="00D60268" w:rsidRDefault="00BC1D17" w:rsidP="00BC1D17">
                          <w:pPr>
                            <w:spacing w:after="0" w:line="200" w:lineRule="exact"/>
                            <w:jc w:val="both"/>
                            <w:rPr>
                              <w:rFonts w:ascii="Arial" w:hAnsi="Arial"/>
                              <w:color w:val="808080"/>
                              <w:sz w:val="13"/>
                            </w:rPr>
                          </w:pPr>
                          <w:r w:rsidRPr="00D60268">
                            <w:rPr>
                              <w:rFonts w:ascii="Arial" w:hAnsi="Arial"/>
                              <w:color w:val="808080"/>
                              <w:sz w:val="13"/>
                            </w:rPr>
                            <w:t>Durham Technical Community College</w:t>
                          </w:r>
                        </w:p>
                        <w:p w:rsidR="00BC1D17" w:rsidRPr="00D60268" w:rsidRDefault="00BC1D17" w:rsidP="00BC1D17">
                          <w:pPr>
                            <w:spacing w:after="0" w:line="200" w:lineRule="exact"/>
                            <w:jc w:val="both"/>
                            <w:rPr>
                              <w:rFonts w:ascii="Arial" w:hAnsi="Arial"/>
                              <w:color w:val="808080"/>
                              <w:sz w:val="13"/>
                            </w:rPr>
                          </w:pPr>
                          <w:r>
                            <w:rPr>
                              <w:rFonts w:ascii="Arial" w:hAnsi="Arial"/>
                              <w:color w:val="808080"/>
                              <w:sz w:val="13"/>
                            </w:rPr>
                            <w:t>1637 L</w:t>
                          </w:r>
                          <w:r w:rsidRPr="00D60268">
                            <w:rPr>
                              <w:rFonts w:ascii="Arial" w:hAnsi="Arial"/>
                              <w:color w:val="808080"/>
                              <w:sz w:val="13"/>
                            </w:rPr>
                            <w:t>awson Street   /   Durham, North Carolina 27703</w:t>
                          </w:r>
                        </w:p>
                        <w:p w:rsidR="00BC1D17" w:rsidRPr="00D60268" w:rsidRDefault="00BC1D17" w:rsidP="00BC1D17">
                          <w:pPr>
                            <w:spacing w:after="0" w:line="200" w:lineRule="exact"/>
                            <w:jc w:val="both"/>
                            <w:rPr>
                              <w:rFonts w:ascii="Arial" w:hAnsi="Arial"/>
                              <w:color w:val="808080"/>
                              <w:sz w:val="13"/>
                            </w:rPr>
                          </w:pPr>
                          <w:r w:rsidRPr="00D60268">
                            <w:rPr>
                              <w:rFonts w:ascii="Arial" w:hAnsi="Arial"/>
                              <w:color w:val="808080"/>
                              <w:sz w:val="13"/>
                            </w:rPr>
                            <w:t xml:space="preserve">919-536-7200   /   </w:t>
                          </w:r>
                          <w:r w:rsidRPr="00D60268">
                            <w:rPr>
                              <w:rFonts w:ascii="Arial" w:hAnsi="Arial"/>
                              <w:color w:val="E65F24"/>
                              <w:sz w:val="13"/>
                            </w:rPr>
                            <w:t>durhamtech.edu</w:t>
                          </w:r>
                        </w:p>
                      </w:txbxContent>
                    </wps:txbx>
                    <wps:bodyPr rot="0" vert="horz" wrap="square" lIns="0" tIns="0" rIns="0" bIns="0" anchor="t" anchorCtr="0" upright="1">
                      <a:noAutofit/>
                    </wps:bodyPr>
                  </wps:wsp>
                </a:graphicData>
              </a:graphic>
            </wp:inline>
          </w:drawing>
        </mc:Choice>
        <mc:Fallback>
          <w:pict>
            <v:shapetype w14:anchorId="4B8B7556" id="_x0000_t202" coordsize="21600,21600" o:spt="202" path="m,l,21600r21600,l21600,xe">
              <v:stroke joinstyle="miter"/>
              <v:path gradientshapeok="t" o:connecttype="rect"/>
            </v:shapetype>
            <v:shape id="Text Box 17" o:spid="_x0000_s1026" type="#_x0000_t202" alt="Title: Durham Tech address and phone number - Description: Durham Technical Community College&#10;1637 Lawson Street, Durham, North Carolina 27703&#10;919-536-7200&#10;http://www.durhamtech.edu&#10;" style="width:182.25pt;height: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" filled="f" stroked="f">
              <v:textbox inset="0,0,0,0">
                <w:txbxContent>
                  <w:p w:rsidR="00BC1D17" w:rsidRPr="00D60268" w:rsidRDefault="00BC1D17" w:rsidP="00BC1D17">
                    <w:pPr>
                      <w:spacing w:after="0" w:line="200" w:lineRule="exact"/>
                      <w:jc w:val="both"/>
                      <w:rPr>
                        <w:rFonts w:ascii="Arial" w:hAnsi="Arial"/>
                        <w:color w:val="808080"/>
                        <w:sz w:val="13"/>
                      </w:rPr>
                    </w:pPr>
                    <w:r w:rsidRPr="00D60268">
                      <w:rPr>
                        <w:rFonts w:ascii="Arial" w:hAnsi="Arial"/>
                        <w:color w:val="808080"/>
                        <w:sz w:val="13"/>
                      </w:rPr>
                      <w:t>Durham Technical Community College</w:t>
                    </w:r>
                  </w:p>
                  <w:p w:rsidR="00BC1D17" w:rsidRPr="00D60268" w:rsidRDefault="00BC1D17" w:rsidP="00BC1D17">
                    <w:pPr>
                      <w:spacing w:after="0" w:line="200" w:lineRule="exact"/>
                      <w:jc w:val="both"/>
                      <w:rPr>
                        <w:rFonts w:ascii="Arial" w:hAnsi="Arial"/>
                        <w:color w:val="808080"/>
                        <w:sz w:val="13"/>
                      </w:rPr>
                    </w:pPr>
                    <w:r>
                      <w:rPr>
                        <w:rFonts w:ascii="Arial" w:hAnsi="Arial"/>
                        <w:color w:val="808080"/>
                        <w:sz w:val="13"/>
                      </w:rPr>
                      <w:t>1637 L</w:t>
                    </w:r>
                    <w:r w:rsidRPr="00D60268">
                      <w:rPr>
                        <w:rFonts w:ascii="Arial" w:hAnsi="Arial"/>
                        <w:color w:val="808080"/>
                        <w:sz w:val="13"/>
                      </w:rPr>
                      <w:t>awson Street   /   Durham, North Carolina 27703</w:t>
                    </w:r>
                  </w:p>
                  <w:p w:rsidR="00BC1D17" w:rsidRPr="00D60268" w:rsidRDefault="00BC1D17" w:rsidP="00BC1D17">
                    <w:pPr>
                      <w:spacing w:after="0" w:line="200" w:lineRule="exact"/>
                      <w:jc w:val="both"/>
                      <w:rPr>
                        <w:rFonts w:ascii="Arial" w:hAnsi="Arial"/>
                        <w:color w:val="808080"/>
                        <w:sz w:val="13"/>
                      </w:rPr>
                    </w:pPr>
                    <w:r w:rsidRPr="00D60268">
                      <w:rPr>
                        <w:rFonts w:ascii="Arial" w:hAnsi="Arial"/>
                        <w:color w:val="808080"/>
                        <w:sz w:val="13"/>
                      </w:rPr>
                      <w:t xml:space="preserve">919-536-7200   /   </w:t>
                    </w:r>
                    <w:r w:rsidRPr="00D60268">
                      <w:rPr>
                        <w:rFonts w:ascii="Arial" w:hAnsi="Arial"/>
                        <w:color w:val="E65F24"/>
                        <w:sz w:val="13"/>
                      </w:rPr>
                      <w:t>durhamtech.edu</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D09E1"/>
    <w:multiLevelType w:val="singleLevel"/>
    <w:tmpl w:val="0409000F"/>
    <w:lvl w:ilvl="0">
      <w:start w:val="1"/>
      <w:numFmt w:val="decimal"/>
      <w:lvlText w:val="%1."/>
      <w:lvlJc w:val="left"/>
      <w:pPr>
        <w:ind w:left="720" w:hanging="360"/>
      </w:pPr>
    </w:lvl>
  </w:abstractNum>
  <w:abstractNum w:abstractNumId="1" w15:restartNumberingAfterBreak="0">
    <w:nsid w:val="6EF50268"/>
    <w:multiLevelType w:val="hybridMultilevel"/>
    <w:tmpl w:val="F6AE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C7"/>
    <w:rsid w:val="000647A0"/>
    <w:rsid w:val="00084E1A"/>
    <w:rsid w:val="00145C72"/>
    <w:rsid w:val="001E2973"/>
    <w:rsid w:val="0030399F"/>
    <w:rsid w:val="00303FE2"/>
    <w:rsid w:val="00490F98"/>
    <w:rsid w:val="00523E8F"/>
    <w:rsid w:val="00572EC7"/>
    <w:rsid w:val="00582D6C"/>
    <w:rsid w:val="005A5706"/>
    <w:rsid w:val="00615F15"/>
    <w:rsid w:val="00657972"/>
    <w:rsid w:val="006700AA"/>
    <w:rsid w:val="006901D4"/>
    <w:rsid w:val="006B4438"/>
    <w:rsid w:val="006B5691"/>
    <w:rsid w:val="006D0D1F"/>
    <w:rsid w:val="006F3611"/>
    <w:rsid w:val="00701D9B"/>
    <w:rsid w:val="0085339A"/>
    <w:rsid w:val="009153DB"/>
    <w:rsid w:val="00A035A6"/>
    <w:rsid w:val="00AE1D7D"/>
    <w:rsid w:val="00B3046B"/>
    <w:rsid w:val="00B67F43"/>
    <w:rsid w:val="00BC1D17"/>
    <w:rsid w:val="00C15FB4"/>
    <w:rsid w:val="00C43EDA"/>
    <w:rsid w:val="00CA6DCF"/>
    <w:rsid w:val="00D22566"/>
    <w:rsid w:val="00D60268"/>
    <w:rsid w:val="00E25188"/>
    <w:rsid w:val="00F17323"/>
    <w:rsid w:val="00F97D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292C0FDE-4E0F-4F8F-91FC-00C94F09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70"/>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268"/>
    <w:pPr>
      <w:tabs>
        <w:tab w:val="center" w:pos="4320"/>
        <w:tab w:val="right" w:pos="8640"/>
      </w:tabs>
      <w:spacing w:after="0"/>
    </w:pPr>
  </w:style>
  <w:style w:type="character" w:customStyle="1" w:styleId="HeaderChar">
    <w:name w:val="Header Char"/>
    <w:basedOn w:val="DefaultParagraphFont"/>
    <w:link w:val="Header"/>
    <w:uiPriority w:val="99"/>
    <w:rsid w:val="00D60268"/>
    <w:rPr>
      <w:sz w:val="24"/>
    </w:rPr>
  </w:style>
  <w:style w:type="paragraph" w:styleId="Footer">
    <w:name w:val="footer"/>
    <w:basedOn w:val="Normal"/>
    <w:link w:val="FooterChar"/>
    <w:uiPriority w:val="99"/>
    <w:unhideWhenUsed/>
    <w:rsid w:val="00D60268"/>
    <w:pPr>
      <w:tabs>
        <w:tab w:val="center" w:pos="4320"/>
        <w:tab w:val="right" w:pos="8640"/>
      </w:tabs>
      <w:spacing w:after="0"/>
    </w:pPr>
  </w:style>
  <w:style w:type="character" w:customStyle="1" w:styleId="FooterChar">
    <w:name w:val="Footer Char"/>
    <w:basedOn w:val="DefaultParagraphFont"/>
    <w:link w:val="Footer"/>
    <w:uiPriority w:val="99"/>
    <w:rsid w:val="00D60268"/>
    <w:rPr>
      <w:sz w:val="24"/>
    </w:rPr>
  </w:style>
  <w:style w:type="paragraph" w:customStyle="1" w:styleId="BasicParagraph">
    <w:name w:val="[Basic Paragraph]"/>
    <w:basedOn w:val="Normal"/>
    <w:uiPriority w:val="99"/>
    <w:rsid w:val="00D60268"/>
    <w:pPr>
      <w:widowControl w:val="0"/>
      <w:autoSpaceDE w:val="0"/>
      <w:autoSpaceDN w:val="0"/>
      <w:adjustRightInd w:val="0"/>
      <w:spacing w:after="0" w:line="288" w:lineRule="auto"/>
      <w:textAlignment w:val="center"/>
    </w:pPr>
    <w:rPr>
      <w:rFonts w:ascii="MinionPro-Regular" w:hAnsi="MinionPro-Regular" w:cs="MinionPro-Regular"/>
      <w:color w:val="000000"/>
      <w:szCs w:val="24"/>
    </w:rPr>
  </w:style>
  <w:style w:type="paragraph" w:customStyle="1" w:styleId="h1">
    <w:name w:val="h1"/>
    <w:basedOn w:val="Normal"/>
    <w:link w:val="h1Char"/>
    <w:qFormat/>
    <w:rsid w:val="00490F98"/>
    <w:pPr>
      <w:spacing w:line="276" w:lineRule="auto"/>
    </w:pPr>
    <w:rPr>
      <w:rFonts w:ascii="Arial" w:eastAsia="Batang" w:hAnsi="Arial"/>
      <w:b/>
      <w:sz w:val="28"/>
      <w:szCs w:val="28"/>
    </w:rPr>
  </w:style>
  <w:style w:type="paragraph" w:customStyle="1" w:styleId="h2">
    <w:name w:val="h2"/>
    <w:basedOn w:val="Normal"/>
    <w:link w:val="h2Char"/>
    <w:qFormat/>
    <w:rsid w:val="00303FE2"/>
    <w:rPr>
      <w:rFonts w:ascii="Arial" w:eastAsia="Batang" w:hAnsi="Arial"/>
      <w:b/>
      <w:szCs w:val="24"/>
    </w:rPr>
  </w:style>
  <w:style w:type="character" w:customStyle="1" w:styleId="h1Char">
    <w:name w:val="h1 Char"/>
    <w:basedOn w:val="DefaultParagraphFont"/>
    <w:link w:val="h1"/>
    <w:rsid w:val="00490F98"/>
    <w:rPr>
      <w:rFonts w:ascii="Arial" w:eastAsia="Batang" w:hAnsi="Arial"/>
      <w:b/>
      <w:sz w:val="28"/>
      <w:szCs w:val="28"/>
    </w:rPr>
  </w:style>
  <w:style w:type="character" w:customStyle="1" w:styleId="h2Char">
    <w:name w:val="h2 Char"/>
    <w:basedOn w:val="DefaultParagraphFont"/>
    <w:link w:val="h2"/>
    <w:rsid w:val="00303FE2"/>
    <w:rPr>
      <w:rFonts w:ascii="Arial" w:eastAsia="Batang"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isona6066\Documents\Letterhead\DurhamTechcolor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DurhamTechcolorletterhead</Template>
  <TotalTime>3</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Rella:Cowan Advertising</Company>
  <LinksUpToDate>false</LinksUpToDate>
  <CharactersWithSpaces>1888</CharactersWithSpaces>
  <SharedDoc>false</SharedDoc>
  <HLinks>
    <vt:vector size="6" baseType="variant">
      <vt:variant>
        <vt:i4>2949235</vt:i4>
      </vt:variant>
      <vt:variant>
        <vt:i4>-1</vt:i4>
      </vt:variant>
      <vt:variant>
        <vt:i4>2063</vt:i4>
      </vt:variant>
      <vt:variant>
        <vt:i4>1</vt:i4>
      </vt:variant>
      <vt:variant>
        <vt:lpwstr>DTech color D-only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 Madison</dc:creator>
  <cp:keywords/>
  <cp:lastModifiedBy>Liz Filipowski</cp:lastModifiedBy>
  <cp:revision>8</cp:revision>
  <cp:lastPrinted>2014-07-15T17:17:00Z</cp:lastPrinted>
  <dcterms:created xsi:type="dcterms:W3CDTF">2014-12-18T14:07:00Z</dcterms:created>
  <dcterms:modified xsi:type="dcterms:W3CDTF">2015-05-26T20:04:00Z</dcterms:modified>
</cp:coreProperties>
</file>